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022B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14" w:lineRule="auto"/>
      </w:pPr>
      <w:r>
        <w:rPr>
          <w:noProof/>
        </w:rPr>
        <w:drawing>
          <wp:inline distT="114300" distB="114300" distL="114300" distR="114300" wp14:anchorId="224F7FEB" wp14:editId="5EEB2898">
            <wp:extent cx="3210719" cy="106228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0719" cy="10622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C9DE0C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14" w:lineRule="auto"/>
        <w:rPr>
          <w:b/>
          <w:color w:val="1C4587"/>
          <w:sz w:val="36"/>
          <w:szCs w:val="36"/>
        </w:rPr>
      </w:pPr>
      <w:r>
        <w:rPr>
          <w:b/>
          <w:color w:val="1C4587"/>
          <w:sz w:val="36"/>
          <w:szCs w:val="36"/>
        </w:rPr>
        <w:t xml:space="preserve">Has encontrado el Chattanooga Girls Choir (el Coro de Niñas de Chattanooga). ¿Ahora qué? </w:t>
      </w:r>
    </w:p>
    <w:p w14:paraId="47585590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14" w:lineRule="auto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 xml:space="preserve">Primero, el Chattanooga Girls Choir (CGC) necesita saber de ti. Visita nuestra página web en </w:t>
      </w:r>
      <w:hyperlink r:id="rId6">
        <w:r>
          <w:rPr>
            <w:color w:val="1C4587"/>
            <w:sz w:val="24"/>
            <w:szCs w:val="24"/>
            <w:u w:val="single"/>
          </w:rPr>
          <w:t>www.chattanoogagirlschoir.org</w:t>
        </w:r>
      </w:hyperlink>
      <w:r>
        <w:rPr>
          <w:color w:val="1C4587"/>
          <w:sz w:val="24"/>
          <w:szCs w:val="24"/>
          <w:u w:val="single"/>
        </w:rPr>
        <w:t>.</w:t>
      </w:r>
      <w:r>
        <w:rPr>
          <w:color w:val="1C4587"/>
          <w:sz w:val="24"/>
          <w:szCs w:val="24"/>
        </w:rPr>
        <w:t xml:space="preserve"> para crear una cuenta nueva y pagar la inscripción ($20). La oficina del cor</w:t>
      </w:r>
      <w:r>
        <w:rPr>
          <w:color w:val="1C4587"/>
          <w:sz w:val="24"/>
          <w:szCs w:val="24"/>
        </w:rPr>
        <w:t>o te contactará para programar una audición para niñas del 4o a 12o grado o para confirmar tu espacio en el Cantilena Choir (Coro Cantilena).</w:t>
      </w:r>
    </w:p>
    <w:p w14:paraId="22D76209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rPr>
          <w:b/>
          <w:color w:val="1C4587"/>
          <w:sz w:val="36"/>
          <w:szCs w:val="36"/>
        </w:rPr>
      </w:pPr>
      <w:r>
        <w:rPr>
          <w:b/>
          <w:color w:val="1C4587"/>
          <w:sz w:val="36"/>
          <w:szCs w:val="36"/>
        </w:rPr>
        <w:t xml:space="preserve">¿Por qué debo formar parte del coro? </w:t>
      </w:r>
    </w:p>
    <w:p w14:paraId="3BD8BC40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>El CGC tiene más de 30 años proveyendo instrucción en experiencias vocales y</w:t>
      </w:r>
      <w:r>
        <w:rPr>
          <w:color w:val="1C4587"/>
          <w:sz w:val="24"/>
          <w:szCs w:val="24"/>
        </w:rPr>
        <w:t xml:space="preserve"> artísticas. Estas se han diseñado para fortalecer y complementar cualquier otro tipo de instrucción musical que tu corista esté recibiendo actualmente. </w:t>
      </w:r>
    </w:p>
    <w:p w14:paraId="04BAB9F2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39" w:lineRule="auto"/>
        <w:rPr>
          <w:b/>
          <w:color w:val="1C4587"/>
          <w:sz w:val="36"/>
          <w:szCs w:val="36"/>
        </w:rPr>
      </w:pPr>
      <w:r>
        <w:rPr>
          <w:b/>
          <w:color w:val="1C4587"/>
          <w:sz w:val="36"/>
          <w:szCs w:val="36"/>
        </w:rPr>
        <w:t xml:space="preserve">¿Cuáles son los beneficios de ser miembro del Girls Choir? </w:t>
      </w:r>
    </w:p>
    <w:p w14:paraId="0A7C3276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>Aparte de la instrucción musical adicional, miembros del CGC tienen la oportunidad de cantar en lugares locales o cantar en otros lugares de los Estados Unidos al igual que otros países. Han cantado en el Vaticano, la Casa Blanca, Carnegie Hall, y en lugar</w:t>
      </w:r>
      <w:r>
        <w:rPr>
          <w:color w:val="1C4587"/>
          <w:sz w:val="24"/>
          <w:szCs w:val="24"/>
        </w:rPr>
        <w:t>es como Italia, España, Austria, Inglaterra. Viajar no es obligatorio pero es un privilegio ser elegido.</w:t>
      </w:r>
    </w:p>
    <w:p w14:paraId="59A89F86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 xml:space="preserve">Ser parte del CGC también te prepara mejor para el futuro. Si planeas continuar con los estudios musicales en la universidad o quieres involucrarte en </w:t>
      </w:r>
      <w:r>
        <w:rPr>
          <w:color w:val="1C4587"/>
          <w:sz w:val="24"/>
          <w:szCs w:val="24"/>
        </w:rPr>
        <w:t xml:space="preserve">actuaciones  musicales, la participación en un </w:t>
      </w:r>
      <w:r>
        <w:rPr>
          <w:color w:val="1C4587"/>
          <w:sz w:val="24"/>
          <w:szCs w:val="24"/>
        </w:rPr>
        <w:t xml:space="preserve">coro te prepara para futuros retos en la vida. Muchos de los miembros de nuestro coro han recibido becas para estudiar música en la universidad. </w:t>
      </w:r>
    </w:p>
    <w:p w14:paraId="34FCBC89" w14:textId="77777777" w:rsidR="00A428CF" w:rsidRDefault="00A428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b/>
          <w:color w:val="1C4587"/>
          <w:sz w:val="36"/>
          <w:szCs w:val="36"/>
        </w:rPr>
      </w:pPr>
    </w:p>
    <w:p w14:paraId="5ED999FA" w14:textId="77777777" w:rsidR="00A428CF" w:rsidRDefault="00A428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b/>
          <w:color w:val="1C4587"/>
          <w:sz w:val="36"/>
          <w:szCs w:val="36"/>
        </w:rPr>
      </w:pPr>
    </w:p>
    <w:p w14:paraId="5CF4ED3A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jc w:val="center"/>
        <w:rPr>
          <w:b/>
          <w:color w:val="1C4587"/>
          <w:sz w:val="24"/>
          <w:szCs w:val="24"/>
        </w:rPr>
      </w:pPr>
      <w:r>
        <w:rPr>
          <w:b/>
          <w:color w:val="1C4587"/>
          <w:sz w:val="24"/>
          <w:szCs w:val="24"/>
        </w:rPr>
        <w:t>4315 Brainerd Rd Suite B</w:t>
      </w:r>
    </w:p>
    <w:p w14:paraId="3B3DA901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jc w:val="center"/>
        <w:rPr>
          <w:b/>
          <w:color w:val="1C4587"/>
          <w:sz w:val="24"/>
          <w:szCs w:val="24"/>
        </w:rPr>
      </w:pPr>
      <w:r>
        <w:rPr>
          <w:b/>
          <w:color w:val="1C4587"/>
          <w:sz w:val="24"/>
          <w:szCs w:val="24"/>
        </w:rPr>
        <w:t>423.296.1006</w:t>
      </w:r>
    </w:p>
    <w:p w14:paraId="47896A86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jc w:val="center"/>
        <w:rPr>
          <w:b/>
          <w:color w:val="1C4587"/>
          <w:sz w:val="24"/>
          <w:szCs w:val="24"/>
        </w:rPr>
      </w:pPr>
      <w:r>
        <w:rPr>
          <w:b/>
          <w:color w:val="1C4587"/>
          <w:sz w:val="24"/>
          <w:szCs w:val="24"/>
        </w:rPr>
        <w:t>chattanoogagirlschoir@g</w:t>
      </w:r>
      <w:r>
        <w:rPr>
          <w:b/>
          <w:color w:val="1C4587"/>
          <w:sz w:val="24"/>
          <w:szCs w:val="24"/>
        </w:rPr>
        <w:t>mail.com</w:t>
      </w:r>
    </w:p>
    <w:p w14:paraId="7DC86460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jc w:val="center"/>
        <w:rPr>
          <w:b/>
          <w:color w:val="1C4587"/>
          <w:sz w:val="24"/>
          <w:szCs w:val="24"/>
        </w:rPr>
      </w:pPr>
      <w:r>
        <w:rPr>
          <w:b/>
          <w:color w:val="1C4587"/>
          <w:sz w:val="24"/>
          <w:szCs w:val="24"/>
        </w:rPr>
        <w:t>www.chattanoogagirlschoir.org</w:t>
      </w:r>
    </w:p>
    <w:p w14:paraId="0BBFC4F1" w14:textId="77777777" w:rsidR="00A428CF" w:rsidRDefault="00A428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1C4587"/>
          <w:sz w:val="54"/>
          <w:szCs w:val="54"/>
        </w:rPr>
      </w:pPr>
    </w:p>
    <w:p w14:paraId="56F31403" w14:textId="77777777" w:rsidR="00A428CF" w:rsidRDefault="00A428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1C4587"/>
          <w:sz w:val="54"/>
          <w:szCs w:val="54"/>
        </w:rPr>
      </w:pPr>
    </w:p>
    <w:p w14:paraId="46539559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1C4587"/>
          <w:sz w:val="54"/>
          <w:szCs w:val="54"/>
        </w:rPr>
      </w:pPr>
      <w:r>
        <w:rPr>
          <w:b/>
          <w:color w:val="1C4587"/>
          <w:sz w:val="54"/>
          <w:szCs w:val="54"/>
        </w:rPr>
        <w:t>Nuestros Coros</w:t>
      </w:r>
    </w:p>
    <w:p w14:paraId="0F956481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39" w:lineRule="auto"/>
        <w:rPr>
          <w:color w:val="1C4587"/>
        </w:rPr>
      </w:pPr>
      <w:r>
        <w:rPr>
          <w:color w:val="1C4587"/>
        </w:rPr>
        <w:t>TODOS LOS COROS ENSAYAN LOS LUNES POR LA TARDE en Brainerd United Methodist Church</w:t>
      </w:r>
    </w:p>
    <w:p w14:paraId="713D754A" w14:textId="77777777" w:rsidR="00A428CF" w:rsidRDefault="00A428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rPr>
          <w:b/>
          <w:color w:val="1C4587"/>
        </w:rPr>
      </w:pPr>
    </w:p>
    <w:p w14:paraId="5DC97C36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jc w:val="center"/>
        <w:rPr>
          <w:b/>
          <w:color w:val="1C4587"/>
          <w:sz w:val="20"/>
          <w:szCs w:val="20"/>
        </w:rPr>
      </w:pPr>
      <w:r>
        <w:rPr>
          <w:b/>
          <w:color w:val="1C4587"/>
          <w:sz w:val="20"/>
          <w:szCs w:val="20"/>
        </w:rPr>
        <w:t xml:space="preserve">CANTILENA CHOIR (CORO CANTILENA) </w:t>
      </w:r>
    </w:p>
    <w:p w14:paraId="15AF05DA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 xml:space="preserve">(Grados 3-5) es una clase de música y coro sin audición que presenta patrones tonales y rítmicos a través del canto y el movimiento. Las coristas aprenden a cantar en partes y empiezan a leer música desde una partitura.  </w:t>
      </w:r>
    </w:p>
    <w:p w14:paraId="768034B0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1C4587"/>
          <w:sz w:val="20"/>
          <w:szCs w:val="20"/>
        </w:rPr>
      </w:pPr>
      <w:r>
        <w:rPr>
          <w:b/>
          <w:color w:val="1C4587"/>
          <w:sz w:val="20"/>
          <w:szCs w:val="20"/>
        </w:rPr>
        <w:t>Hora de ensayo</w:t>
      </w:r>
      <w:r>
        <w:rPr>
          <w:color w:val="1C4587"/>
          <w:sz w:val="20"/>
          <w:szCs w:val="20"/>
        </w:rPr>
        <w:t xml:space="preserve">: 5:15-6:15 pm </w:t>
      </w:r>
    </w:p>
    <w:p w14:paraId="2F72427E" w14:textId="77777777" w:rsidR="00A428CF" w:rsidRDefault="00A428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1C4587"/>
          <w:sz w:val="20"/>
          <w:szCs w:val="20"/>
        </w:rPr>
      </w:pPr>
    </w:p>
    <w:p w14:paraId="4D6DADAB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jc w:val="center"/>
        <w:rPr>
          <w:b/>
          <w:color w:val="1C4587"/>
          <w:sz w:val="20"/>
          <w:szCs w:val="20"/>
        </w:rPr>
      </w:pPr>
      <w:r>
        <w:rPr>
          <w:b/>
          <w:color w:val="1C4587"/>
          <w:sz w:val="20"/>
          <w:szCs w:val="20"/>
        </w:rPr>
        <w:t>CON</w:t>
      </w:r>
      <w:r>
        <w:rPr>
          <w:b/>
          <w:color w:val="1C4587"/>
          <w:sz w:val="20"/>
          <w:szCs w:val="20"/>
        </w:rPr>
        <w:t>CERT CHOIR (CORO DE CONCIERTO)</w:t>
      </w:r>
    </w:p>
    <w:p w14:paraId="03AC676B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 xml:space="preserve">(Grados 6 – 12) es el coro principal del CGC. El Concert Choir está formado de la unión de dos coros con audición,  Jubilate (Grados 7 - 8th) &amp; Grace  Moore (Grados 9 - 12).  </w:t>
      </w:r>
    </w:p>
    <w:p w14:paraId="080835BD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1C4587"/>
          <w:sz w:val="20"/>
          <w:szCs w:val="20"/>
        </w:rPr>
      </w:pPr>
      <w:r>
        <w:rPr>
          <w:b/>
          <w:color w:val="1C4587"/>
          <w:sz w:val="20"/>
          <w:szCs w:val="20"/>
        </w:rPr>
        <w:t>Las horas de ensayo son:</w:t>
      </w:r>
      <w:r>
        <w:rPr>
          <w:color w:val="1C4587"/>
          <w:sz w:val="20"/>
          <w:szCs w:val="20"/>
        </w:rPr>
        <w:t xml:space="preserve">: </w:t>
      </w:r>
    </w:p>
    <w:p w14:paraId="3E023A2C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 xml:space="preserve">Concert Choir  5-6 pm y las cantantes de Grace Moore </w:t>
      </w:r>
      <w:r>
        <w:rPr>
          <w:color w:val="1C4587"/>
          <w:sz w:val="20"/>
          <w:szCs w:val="20"/>
        </w:rPr>
        <w:t xml:space="preserve">se quedan hasta las 7:00 pm para un ensayo separado. El Concert Choir también ensaya un sábado por mes desde las </w:t>
      </w:r>
    </w:p>
    <w:p w14:paraId="767E91C2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 xml:space="preserve">10:00 am hasta el mediodía. </w:t>
      </w:r>
    </w:p>
    <w:p w14:paraId="70AAAF44" w14:textId="77777777" w:rsidR="00A428CF" w:rsidRDefault="006C6C8E">
      <w:pPr>
        <w:widowControl w:val="0"/>
        <w:spacing w:before="246" w:line="239" w:lineRule="auto"/>
        <w:rPr>
          <w:color w:val="1C4587"/>
          <w:sz w:val="20"/>
          <w:szCs w:val="20"/>
        </w:rPr>
      </w:pPr>
      <w:r>
        <w:rPr>
          <w:b/>
          <w:i/>
          <w:color w:val="1C4587"/>
          <w:sz w:val="20"/>
          <w:szCs w:val="20"/>
        </w:rPr>
        <w:t xml:space="preserve">Las niñas del Concert Choir pueden aplicar para formar parte del coro viajante del verano. </w:t>
      </w:r>
    </w:p>
    <w:p w14:paraId="5F12C434" w14:textId="77777777" w:rsidR="00A428CF" w:rsidRDefault="00A428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rPr>
          <w:color w:val="1C4587"/>
          <w:sz w:val="20"/>
          <w:szCs w:val="20"/>
        </w:rPr>
      </w:pPr>
    </w:p>
    <w:p w14:paraId="6DFDEC82" w14:textId="77777777" w:rsidR="00A428CF" w:rsidRDefault="006C6C8E">
      <w:pPr>
        <w:widowControl w:val="0"/>
        <w:spacing w:before="163" w:line="240" w:lineRule="auto"/>
        <w:jc w:val="center"/>
        <w:rPr>
          <w:b/>
          <w:color w:val="1C4587"/>
          <w:sz w:val="20"/>
          <w:szCs w:val="20"/>
        </w:rPr>
      </w:pPr>
      <w:r>
        <w:rPr>
          <w:b/>
          <w:color w:val="1C4587"/>
          <w:sz w:val="20"/>
          <w:szCs w:val="20"/>
        </w:rPr>
        <w:t>ENSEMBLE (LA CORAL)</w:t>
      </w:r>
    </w:p>
    <w:p w14:paraId="41672D77" w14:textId="77777777" w:rsidR="00A428CF" w:rsidRDefault="006C6C8E">
      <w:pPr>
        <w:widowControl w:val="0"/>
        <w:spacing w:before="163" w:line="240" w:lineRule="auto"/>
        <w:rPr>
          <w:color w:val="1C4587"/>
          <w:sz w:val="20"/>
          <w:szCs w:val="20"/>
        </w:rPr>
      </w:pPr>
      <w:r>
        <w:rPr>
          <w:color w:val="1C4587"/>
          <w:sz w:val="20"/>
          <w:szCs w:val="20"/>
        </w:rPr>
        <w:t xml:space="preserve">Es un coro selecto audicionado escogido entre los cantantes Grace Moore. Compuesto de 8-12 muchachas cada año, el Ensemble canta en muchos eventos locales.  </w:t>
      </w:r>
    </w:p>
    <w:p w14:paraId="2E47F9FC" w14:textId="77777777" w:rsidR="00A428CF" w:rsidRDefault="006C6C8E">
      <w:pPr>
        <w:widowControl w:val="0"/>
        <w:spacing w:before="6" w:line="240" w:lineRule="auto"/>
        <w:rPr>
          <w:color w:val="1C4587"/>
          <w:sz w:val="20"/>
          <w:szCs w:val="20"/>
        </w:rPr>
        <w:sectPr w:rsidR="00A428CF">
          <w:pgSz w:w="12240" w:h="15840"/>
          <w:pgMar w:top="562" w:right="668" w:bottom="766" w:left="711" w:header="0" w:footer="720" w:gutter="0"/>
          <w:pgNumType w:start="1"/>
          <w:cols w:num="2" w:space="720" w:equalWidth="0">
            <w:col w:w="5430" w:space="0"/>
            <w:col w:w="5430" w:space="0"/>
          </w:cols>
        </w:sectPr>
      </w:pPr>
      <w:r>
        <w:rPr>
          <w:b/>
          <w:color w:val="1C4587"/>
          <w:sz w:val="20"/>
          <w:szCs w:val="20"/>
        </w:rPr>
        <w:t>Hora de ensayo</w:t>
      </w:r>
      <w:r>
        <w:rPr>
          <w:color w:val="1C4587"/>
          <w:sz w:val="20"/>
          <w:szCs w:val="20"/>
        </w:rPr>
        <w:t xml:space="preserve">: 7-7:30pm </w:t>
      </w:r>
    </w:p>
    <w:p w14:paraId="1A4E0487" w14:textId="77777777" w:rsidR="00A428CF" w:rsidRDefault="00A428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1C4587"/>
          <w:sz w:val="58"/>
          <w:szCs w:val="58"/>
        </w:rPr>
      </w:pPr>
    </w:p>
    <w:p w14:paraId="3E106990" w14:textId="77777777" w:rsidR="00A428CF" w:rsidRDefault="00A428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1C4587"/>
          <w:sz w:val="58"/>
          <w:szCs w:val="58"/>
        </w:rPr>
      </w:pPr>
    </w:p>
    <w:p w14:paraId="16AE8DD6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1C4587"/>
          <w:sz w:val="58"/>
          <w:szCs w:val="58"/>
        </w:rPr>
      </w:pPr>
      <w:r>
        <w:rPr>
          <w:b/>
          <w:color w:val="1C4587"/>
          <w:sz w:val="58"/>
          <w:szCs w:val="58"/>
        </w:rPr>
        <w:lastRenderedPageBreak/>
        <w:t>Preguntas Comunes Acerca del Chattanooga Girls Choir</w:t>
      </w:r>
    </w:p>
    <w:p w14:paraId="4183FA06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5" w:line="240" w:lineRule="auto"/>
        <w:ind w:left="30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 xml:space="preserve">1. ¿Qué es el Chattanooga Girls Choir?  </w:t>
      </w:r>
    </w:p>
    <w:p w14:paraId="7F1B8341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13" w:right="19" w:firstLine="1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>El Chattanooga Girls Choir (CGC) es una organización sin fines de lucro 501(c)3 creado en 1987 para ofrecerles a damas jóvenes con talentos en la región de Chattanooga la oportunidad de desarrollar su musicalidad coral en una organización únicamente diseña</w:t>
      </w:r>
      <w:r>
        <w:rPr>
          <w:color w:val="1C4587"/>
          <w:sz w:val="24"/>
          <w:szCs w:val="24"/>
        </w:rPr>
        <w:t xml:space="preserve">da para sus voces y potencial. </w:t>
      </w:r>
    </w:p>
    <w:p w14:paraId="5D8754F7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15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 xml:space="preserve">2. ¿Puede aplicar cualquiera?  </w:t>
      </w:r>
    </w:p>
    <w:p w14:paraId="2BD3676A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9" w:right="76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 xml:space="preserve">Sí. El CGC tiene coros separados para los distintos grados con metas educacionales específicas y apropiadas. Cantantes de los grados 1-3 no tienen que audicionar. Ellas son admitidas según el </w:t>
      </w:r>
      <w:r>
        <w:rPr>
          <w:color w:val="1C4587"/>
          <w:sz w:val="24"/>
          <w:szCs w:val="24"/>
        </w:rPr>
        <w:t xml:space="preserve">orden que aplican. Niñas de los grados de 4 a 12 audicionan para una posición en el coro.  </w:t>
      </w:r>
    </w:p>
    <w:p w14:paraId="6833259F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37" w:lineRule="auto"/>
        <w:ind w:left="9" w:right="85" w:firstLine="9"/>
        <w:rPr>
          <w:color w:val="1C4587"/>
          <w:sz w:val="24"/>
          <w:szCs w:val="24"/>
        </w:rPr>
      </w:pPr>
      <w:r>
        <w:rPr>
          <w:b/>
          <w:color w:val="1C4587"/>
          <w:sz w:val="28"/>
          <w:szCs w:val="28"/>
        </w:rPr>
        <w:t xml:space="preserve">3. ¿Qué debe hacer mi hija para prepararse para la audición (grados 4-12)?  </w:t>
      </w:r>
      <w:r>
        <w:rPr>
          <w:color w:val="1C4587"/>
          <w:sz w:val="24"/>
          <w:szCs w:val="24"/>
        </w:rPr>
        <w:t xml:space="preserve">Cada niña tiene que cantar la canción “My Country ‘Tis of Thee”. Una copia se puede encontrar en la página web del coro: www.chattanoogagirlschoir.org en la sección “audición”.” Registro vocal se puede determinar a través de ejercicios o juegos musicales. </w:t>
      </w:r>
      <w:r>
        <w:rPr>
          <w:color w:val="1C4587"/>
          <w:sz w:val="24"/>
          <w:szCs w:val="24"/>
        </w:rPr>
        <w:t xml:space="preserve">El proceso de la audición es corto e informal.  </w:t>
      </w:r>
    </w:p>
    <w:p w14:paraId="0D3735FB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14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 xml:space="preserve">4. ¿Hay una fecha límite para formar parte del coro? </w:t>
      </w:r>
    </w:p>
    <w:p w14:paraId="1A1EA345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12" w:right="10" w:firstLine="13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>La mayoría de las aplicaciones y audiciones se hacen desde junio a julio. Después de una exitosa audición, recibirás una invitación para formar parte del</w:t>
      </w:r>
      <w:r>
        <w:rPr>
          <w:color w:val="1C4587"/>
          <w:sz w:val="24"/>
          <w:szCs w:val="24"/>
        </w:rPr>
        <w:t xml:space="preserve"> coro. La fecha límite para aceptar la invitación del coro y ser un miembro es el 1 de agosto. Para aceptar la invitación, tienes que completar y devolver los documentos proporcionados.</w:t>
      </w:r>
    </w:p>
    <w:p w14:paraId="246A53AD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21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 xml:space="preserve">5. ¿Hay algún costo asociado con la membresía?  </w:t>
      </w:r>
    </w:p>
    <w:p w14:paraId="1E18E3E0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13" w:right="256" w:hanging="3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>Sí. La membresía del Chattanooga Girls Choir es basada en una matrícula anual. Los costos son  comparables a otras actividades extracurriculares de niños.  La matrícula cubre aproximadamente 31 semanas de in</w:t>
      </w:r>
      <w:r>
        <w:rPr>
          <w:color w:val="1C4587"/>
          <w:sz w:val="24"/>
          <w:szCs w:val="24"/>
        </w:rPr>
        <w:t xml:space="preserve">strucción coral de un educador músical profesional, camisetas/polos, alquiler de ropa formal, honorarios de los acompañantes en los ensayos/producciones, premios, los gastos de escenas y más.  </w:t>
      </w:r>
    </w:p>
    <w:p w14:paraId="3BEABB8D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20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 xml:space="preserve">6. ¿Hay ayuda financiera? </w:t>
      </w:r>
    </w:p>
    <w:p w14:paraId="3729EC63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16" w:right="303" w:hanging="6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>Sí. Becas según las necesidades de la familia están disponibles a familias que cumplen con los requisitos. Pedimos que estas familias entreguen un formulario de beca, carta de necesidad y una copia de su declaración federal de impuestos más reciente. La fe</w:t>
      </w:r>
      <w:r>
        <w:rPr>
          <w:color w:val="1C4587"/>
          <w:sz w:val="24"/>
          <w:szCs w:val="24"/>
        </w:rPr>
        <w:t xml:space="preserve">cha límite para aplicaciones para becas es el 1 de septiembre. </w:t>
      </w:r>
    </w:p>
    <w:p w14:paraId="5E5E5579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20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 xml:space="preserve">7. ¿Dónde y con qué frecuencia cantan los coros? </w:t>
      </w:r>
    </w:p>
    <w:p w14:paraId="6401F60C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14" w:right="241" w:hanging="3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>Todos los coros cantan en dos conciertos patrocinados por CGC cada estación del coro. El CGC es invitado con frecuencia a negocios ministros d</w:t>
      </w:r>
      <w:r>
        <w:rPr>
          <w:color w:val="1C4587"/>
          <w:sz w:val="24"/>
          <w:szCs w:val="24"/>
        </w:rPr>
        <w:t xml:space="preserve">e gobierno en Chattanooga, y también en asilos de ancianos, escuelas, iglesias, y otros eventos, festivales y competencias locales. </w:t>
      </w:r>
    </w:p>
    <w:p w14:paraId="3A490433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20"/>
        <w:rPr>
          <w:b/>
          <w:color w:val="1C4587"/>
          <w:sz w:val="28"/>
          <w:szCs w:val="28"/>
        </w:rPr>
      </w:pPr>
      <w:r>
        <w:rPr>
          <w:b/>
          <w:color w:val="1C4587"/>
          <w:sz w:val="28"/>
          <w:szCs w:val="28"/>
        </w:rPr>
        <w:t xml:space="preserve">8. ¿Qué más debo saber? </w:t>
      </w:r>
    </w:p>
    <w:p w14:paraId="1E32EA34" w14:textId="77777777" w:rsidR="00A428CF" w:rsidRDefault="006C6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9" w:lineRule="auto"/>
        <w:ind w:left="8" w:right="290" w:hanging="3"/>
        <w:rPr>
          <w:color w:val="1C4587"/>
          <w:sz w:val="24"/>
          <w:szCs w:val="24"/>
        </w:rPr>
      </w:pPr>
      <w:r>
        <w:rPr>
          <w:color w:val="1C4587"/>
          <w:sz w:val="24"/>
          <w:szCs w:val="24"/>
        </w:rPr>
        <w:t xml:space="preserve">Al principio de la temporada del coro (en agosto), habrá una reunión informativa para los padres y </w:t>
      </w:r>
      <w:r>
        <w:rPr>
          <w:color w:val="1C4587"/>
          <w:sz w:val="24"/>
          <w:szCs w:val="24"/>
        </w:rPr>
        <w:lastRenderedPageBreak/>
        <w:t>miembros. En esta reunión, los padres recibirán información explicando los ensayos, actuaciones, la recaudación de fondos y las fechas límites para el primer</w:t>
      </w:r>
      <w:r>
        <w:rPr>
          <w:color w:val="1C4587"/>
          <w:sz w:val="24"/>
          <w:szCs w:val="24"/>
        </w:rPr>
        <w:t xml:space="preserve"> semestre. También podrán inscribirse para oportunidades de voluntariado. También se proveerá información sobre viajes en el verano para miembros de los coros mayores.</w:t>
      </w:r>
    </w:p>
    <w:sectPr w:rsidR="00A428CF">
      <w:type w:val="continuous"/>
      <w:pgSz w:w="12240" w:h="15840"/>
      <w:pgMar w:top="562" w:right="668" w:bottom="766" w:left="71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CF"/>
    <w:rsid w:val="006C6C8E"/>
    <w:rsid w:val="00A4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4C38"/>
  <w15:docId w15:val="{3E602ED4-4558-43BE-873E-F508D8C6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26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D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ttanoogagirlschoi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4TiV324A+8mgZEX+kSVj1OtWYA==">AMUW2mUaY9QP0LWLTjqGRPA9m878rwMNqzb37HNNsgKEjK3QRs7purXZEASIvlaVpF3sH3B3ICQg9fds69SSTGRRjx1a+9LCUBRqzLK2PQfFD8wZMPWLxP65cSF1zVcZR1mdfc2xHUXPjjva0MjrhPRv7BIyHYIHfUSzyqm9AYAShvKMoZ7etMVo+57ghvarMVkUunV15MMMRVXkcGDbsXOstgLlTD2rBzQl32q/fQpwH8lr3sFo76DoYP1sjBnHVuBG4jrX3OvCgsq316EGcGgKo6dRoLZ2y8WXDF96LPAaa1oyZRylIWmpK38zmKtI2Ojklogx9l2BaVxb+NqDNpTGDXE5aKabWXmz8A4xB7kZMvYjzdZ6OmdUInf9DdyGwPpt5C9QYjgfd/KwscNXKR15fYqYNrc9FLtjXNhoOcAk+RfpJy5lYtvlffOitUzqWLYYXnsOfeTO5aVonpWHdLJDAfZQne8i5mggafi54ekYWGCkQzUmh0e39oDEx6yGg/nXgbZFpU5ttUoZu0Fwyh0wnqN+xJloX7kCOscvllac/vBlTZ40GI622GnfRrnit2Vb5GFJyJYk9iKcAP5ZieveXNxNRqTYHReyb3APh3KSGqAHQOHDL7cHtMRpBrU9pTfmKhjg9rtvWjT60QH98/F8E5qcSw1qu6e/JZBK9VYs3ZU5Zj5AEW8j87RMgqXNFXs9eHvh6BSsO+GAb1xF09GBIInQxuSV4wGtF9jYVJPXVEHHeUkNcHuAPAMgQ6K9owbJCaUTac0vHr0V4sxc4dd0gfTVI0Mf+0rvo7azeEVFsXKUWYWjNDuANP4B0TCt0QAe3wSgrViTaAcfJfWD+WbRHGCpR8KDPlMruRDexfyzZMhmQo/Zkq0S4t51AtFQz2QkUFkyiFmEZoG0KtNmsdkYm5UjYqU4d+AkIbobriAgbBIedV7ceOik8wtRnsfNMaoun89+7bWLBc2X4MIjx4v0T/ZNX8/8YNOk7ThYsnTNF83cUn0KzPxQ2WM/tqW0qLmUVBrQ395m+16jmLvTtxKYHrVyy1jSDS4OT+EkVdQNGcb/ngxRiIwcmX3uHowTE/oaSsjh2TzJbC5QK0K7c5hwqJw3rpOpJ4STDGQIN7mOJ5jYyB+A/mNrIXAeWaQv6vMY3Med3I0+eX9mGODhtl+9sfArNUj7Hk4FQ8kod4H1mh6W3cXwnXi/9dcC01qsvnWrtNIakwnrIfDhW9IoFlI6+5fWEh1enyfwPUn72tK9ZFbQgZhF9citWJ7s4vC2GbPm1GFHhoo55fESSw3zhVuBsmbSgsoySushuge0jy9oL0Lp1MReR50VBomtU5WaBwj6UE+nDTdjOfOPBgH90br7tOzkSBuEluF5K91hAUHxhCwPUxLfl2ay0qFBxGJWEvBxMrQMUFPkDUawE1hhlthvxyAlK5356LfPx7oQIk/2oP5JTMHRsjh2pyYqSqnlYj7DWbL2Xqi5WxX53zPeQv0VZ9HJ8lmUY3lBypbTk7QoeXrhWtRyA0gfegTVFPD3JEHjfS9YWyB7LiMLa4CDs8KpIM0dpJpXfDxfFnVhLc1vm4u6frnx+I9ffwfmEXfSGGaKHcd6J0RF41fGA7leyIAgKTBt0rfckmeYjZzm82bacoPAQ2fUbqhETrcf/1jbosHp9j/iyx6LywMAgFKbtlDlNvF5kyil0IeE/86kVn3n3DWVqEFuZ9WrOBRogL28Vzdu0ehsSl+6NHxroQBvwXIh/DaAnGqNR2LRyZ0kaCtoXSo0g7P5ImPtHe1I1cJIp6bOwxhLTf0C2gnEm9MfEDv9Bhb4DJCUyaQX+tYZayZzI1CE/6zNCgnyDWMgAMz8bdHzfFBiFfdj1RzWL/TA4BP22HkSDSmBVrv6vU5zOYOtMg8ffQRVSJlDzPrZQFxxGXderOqaPgTyisb0LyLEytE1lEpHfiN1ohEAFe8BEom4Xi7ZRHo5gKiiH3Nx7yBwu3vFTPSm75W9cC8JZqnfgtMEWp2cUzTviHzKw3GUZeKdrlCLRJ5s+fIjtQbgtNzxmc0wufTo9vxlv/qdUj1ahsl/rND3kiHJu73bg2+Kh2YqeS/n1IHd1ElsIY0g8IPqSLnNEoj68UmzkIW3+mIJ2GYirk1tDw7vEsfR2bX9250EZbBe85qSTleyEOlluSL5IwuArIHbnvsMwaxR1UPQKLCraYx9cne39xpO3HQEy2jbvXY6DJ9mTzQ28VcVBxLlKzJeAgWiS0FSjctjAvGj9wdIskgCDPAtH/I6mCVVoF4wBY6tdrSOUYpI8moaOSLzY90ZFX89Lo130vFVF+2Sec3SRdqVoLRTsvjkuq8zJA5JiC3K0bRK9FrpbtrQZTi8yi53SITPNGv24tIxihrbEFC4iDgoxR7Ra3mRYPXTozSnbpJYghQNOOCwYMuZUeoaH3Z9pQGdT/hMp7YQKxW4IbLYLjLZ3ob1J1qJBLMUeJxUv1lk++L3VwYa5sH9qGwjk8HZr7ynXwfpdkJlmYb+SDds2aA3aPG56XCjhC2nuhvrP8lfajA+XCajbjLz45oIFwLgQUQLo6SvYh4P6EBVrE/qQ7+MPnPpxMGT4CyRp9apRBRClk+WOwLQ4OrKb3EO+28l7dSzrNPtijisJ1OSupf61DyF8psfvR7AKQFji/GlPSfznVFgXMXbBT6t9ydR+XPJ0EHTWji4jQFfbAt6u/NfM40nKe6ps8b4+7Yw44hTuUxTjQc3Qpphata/TYXZeuMyJ6o/vojY7knz9HITHBsYIW/WxxX0ThZr0gMNw2WP8yVFm6SgIzN7V0h33VjDQNR8pBJ12/IsZamnH5wMulsSERMJaiTuX5jWZBbqnT7i+cjKuuOkSfCs7j/AUxCzT1FfyPEjvDTDk36KMGufGcv/Yth5t/lULSDDJoRRAGBWwN/5//YcR3ecdksQXkHE+j+4lahOtt64Lnc1NE2BV9GJytbfn5d5PDL59JYk5EdyJo5McxNMRteXmfEqd9Ck61EYCs8gz0O+vamSTA89LmNdP3RwRFu/zF1HD340+1GXNTILhsRUE8ySss0DZOcUcKPFx8po3KoqkjsmtqKG4ows29lDzag6DqdsIOGaoxtMH4yJ8lqNFqHXqy2+OZSSU/mU5Wp9KSxX+gwR2LgLe12mXl2Qtp3J4DRUXf7e1OvOnPReMPp7aoTEGSjCIEFmBKcRgmpvZlYwOmUFKLwCEfGNUxY5G1MC4vacD5AplwYuBecQ0XpgdyCLqDMObdGfE1o2kj3sBSIgG+D/vhAj8DQEENSm1HNT6ZPOiqYcI4VWA6ChHCGRmyYLt9qNycx9q/d3nKbN07cs6+3f+77KYbhMVvYaCClfGmmDTMaAUsPm8vUeoGF/Q8uAi0vmK+zVHNJXoXFy1j/dC+izHxo8a8zxI/XDjWtzQ1TniK4sC6cltHC2GMI8htm0RHjN/D61bWYGxHseFVIGdwkQv8Q0KGBhGvW9fzI0nnivTyJnRxLPwWiHQD+a7Kj+Hhr3LypXq/JoNqRYbusFtA2tHf7DxYAe+awhenAUWhEV45UYx38AogPEeOuGsjMLrizpyY1Wl15Yix/liN17yHaXHttLM1E5sdnFASmKEeO39VPkFAsSB3DKdyAf5KgJ3YehwO8s3EKypMWKBI5lkVW/YYvoPA7Yjh1hUFcGOjVqv9j+pt4jwF3ak/weTw6OK7TpmU5V7W5lxX+we5AuMHqo6ldi2Wfpez1ikyaqDVLHSrn+kFY5L11SB3IedoqiCMOnhcO1CgAQQKhL91RMsUMCdBMEuBVPWiN2h+PP2eXUVaWUZNxr6kszUEPflPuk4u8af7qwLiV5W/nsRDzaqqlAH60a7GTzGE4AKZOC5eCg2wI8ia+hF/0LtaHn9de14cBsTMGX0QVXFzYLmTxnJLRUj1FwscuzR7dlI2NacfTcCzfGdMykfMTHz0USMRqK6ixW0bglHizcHyd8m5I0/+1T4QyF1YvgnlLgh10THNa9dbbQhrKQJEh0Qg2cTt5Y297wz6jiEmys+aEIDmXB4FGoP9m5UFX54ioeHp4HrZvAn50Y2fwU/88iye/Ne/RGFbme4ELSlYuAX62uzd34HVyhzkmel1osrCBZN4RaQX8sNkdpdiL76URVTIo6hW9sJgaRFV7T2JkENUGF/QHRVRnXEIc8U9OB52hZ4pDGdr4btv/PDzkDJv4kYs9+aac2m2j+35YoKmMR3/VfKDtbF+XH10eLmX16ydFGSqVoUHKkMDGClX0nU4s356s0p7aGllGdDREY0uEwqXA5me4ki/o51nDLr9ip6qWxTAzoXHHYz9boTkAbLIvT962aH7Ua/bjjAqCa7vmHt2DLfFEs4irUNvX37hv7GLlPCBh6mlinx9bn1LQj1daaakzLGwyo6J8f8yNPxk3GcOQu3cTEgmCPYm4M8kdSQdjL5bOdRdD05XnGKHmxEWbTABX9BKUO+ePoLDLQPDsHN9eThl8/yz1/BjTbPN0V6voaDLhOJqdlxBB+IGEjI1O3yyjEhYUWT54pKTtwAHELTeQ9XGyzxAjIuSbyoxhJLwiLcujTBTg3B9kW5IT8o7JY1A86+OxfDmJxFHOvin8s+Vy+CcCtpOapxDjC4dSc3lj3gyt4VIC2ZxkO4Mm3x2l9TvKcZN7enTUm11P85KHF5c4FgNsU0ECzEpv4xhgvus/Zn7I7F8faNjt7eVE1pdnwzvI8n44Baf/yX0z3ihaBT1nGTlgn1nmKkqwQqJ+newi7y2blIOPYdjFWj90Rg2EGmz0/Ikm9k7Kvbn5I8IvH+UMf6lQ3TCdfzyOMzj1+gwoyoQ76uqP5J2QOMQoi4Wldon9gZpkMMIzmEJiLrFdRbhrj1vrI9AeTQO2gqVmGfVwB4GLwnCLKru4gfFW2x7aJfqKw8vZZAEAqkrE1p/mQCfZ35iLwTlfwvFZO4e+CYy3sfS3VsswzIr/L6xaAEo4yet0M917fLowPP9CNMOmmWFp44R4STDUC04urI9hYllyV31iO5jqFMNPLl9a+GHdS9Z8ebl3cX7qldkkxyQa7oqLqgXfNrxnoxh+ZTkBxdR5tjJqV/5qfARd82lqlaEBYf3+aWFWIzBUgg+bdsy8Rrr8ihMG7yLJRa1TsEC+CfRPStBwyaRVST/DLO7j6cyAVYs2LmqH5hde4WBMhuRcIHQ9RFZHPsXzoZtROfEDbifHwVGujVgiun5Zh/4hW+MOwV649tSXP3/TnjI18cYA0taX486l/tEE7nFpRsu6J4NSReVp33EqLHflJxiqQo3TFwovpwjREbADaEiID1agiEjeJdI05ky78LQai2UPMNpmfEiQ4o71l+nUEegAgaWEPDKTCZra3A0Oky+jMA4BUwxdD3Rc8uckARdXr8HTFpo8rN7sHBCNdH9h63JNRfMCZ20sWGg18GHStiCH3bXi8lVJgS6ECkJN0N6+BAK5Ha0TXnxJy7Uzx03d09g3bqR0haKkO9y++hHC8Vc51+2VtYr0Ik3mR9I0eyU0Sc/xl1HZaI386J8+BSi/H3mI68UNS7DRKdOfWU7OpKzUPpC2L+9Uq7pxUTPr893YRuhAD2fAonjRst8vqFBA1PBWuIZ69JCPfgrcsDea4HozXgcpzmcscesHDPhQQoRQBtmFPGxP1x7bLw99aWz/imywi2mjp6d/o0oeRgx8ylySjekybSI4RNo4CvRpoZ3y2iVPjNNokQqrosFdK0aM1JxILyTIo3iOKEdv/E/ici0kYE4AmJHcQRDzOn7PgH3RnwzCW7ZXO/zyBZGwoiqsvHnR1FwBGQf3LriH6V/hrZKsTxlw8wsxPVE6PJhrhOWDHa+cEidXPcwRXr9sik0aIBVE+3tPr+AjA05X2v0vGfwCgWtTdWXr6mIY85uYKB9rYmpoko6NjoMf9e+2ak+e27FwEXP16TXkEflncYBdgI+kWEpEn5SUmZwzdQ7q6Q1bAKwMQWNOM57wRw+AmOyNJKjSrnepWH72hxcC4/kvyVSGIZuf0WzMdUGQUI8zMq0W2PnTkPaTU/mDaw1Oz5HbfeQFoQ3GzQXLwYIP4YV/+5Rslx8LzzkaN45ezzps2EBy3Ua0bVXGRQDcThgfvIKjPD4tY7ZDFhjvJ7dGqCTigDavEDE5Q95cyze4Z7DaCEoJAkGq475mkNiVyjwdV03LNxF0jtzZCsuO32B+uEB/q1nC/OLSgMs7haowwSQsLw38cmcSaIQEvUkxlXLDH3AG0FWxZ+ijStuXmD0i8iRi5SVUSp6cSsbv49XDk0EKsXWDPmlm5oJWwKy6/14lsBj2hCuN710hPnF9IN5leGNsOSmx99bBrvBqC6JEBEIy5VdZRIBo9YC7SlXWDFV2xMUDEtGcWqrkpSLybN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Rios</dc:creator>
  <cp:lastModifiedBy>Laurie Stevens</cp:lastModifiedBy>
  <cp:revision>2</cp:revision>
  <dcterms:created xsi:type="dcterms:W3CDTF">2021-09-08T15:53:00Z</dcterms:created>
  <dcterms:modified xsi:type="dcterms:W3CDTF">2021-09-08T15:53:00Z</dcterms:modified>
</cp:coreProperties>
</file>